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13BA" w14:textId="55095C7D" w:rsidR="00B519FE" w:rsidRPr="00C81606" w:rsidRDefault="00B519FE">
      <w:pPr>
        <w:rPr>
          <w:b/>
          <w:bCs/>
          <w:sz w:val="36"/>
          <w:szCs w:val="36"/>
        </w:rPr>
      </w:pPr>
      <w:r w:rsidRPr="00C81606">
        <w:rPr>
          <w:b/>
          <w:bCs/>
          <w:sz w:val="36"/>
          <w:szCs w:val="36"/>
        </w:rPr>
        <w:t>PRIVACY POLICY FOR CIRCUIT WEBSITE VISITORS:</w:t>
      </w:r>
    </w:p>
    <w:p w14:paraId="5F5B6319" w14:textId="77777777" w:rsidR="00B519FE" w:rsidRPr="00803175" w:rsidRDefault="00B519FE"/>
    <w:p w14:paraId="175777A6" w14:textId="48F82460" w:rsidR="00B519FE" w:rsidRPr="00803175" w:rsidRDefault="00B519FE">
      <w:r w:rsidRPr="00803175">
        <w:t>West London Mission Circuit is a charity registered in England and Wales under</w:t>
      </w:r>
      <w:r w:rsidR="00803175">
        <w:t xml:space="preserve"> the</w:t>
      </w:r>
      <w:r w:rsidRPr="00803175">
        <w:t xml:space="preserve"> numbe</w:t>
      </w:r>
      <w:r w:rsidR="00803175">
        <w:t xml:space="preserve">r </w:t>
      </w:r>
      <w:hyperlink r:id="rId5" w:tgtFrame="_blank" w:history="1">
        <w:r w:rsidR="00803175" w:rsidRPr="00803175">
          <w:rPr>
            <w:rStyle w:val="Hyperlink"/>
          </w:rPr>
          <w:t>1133739</w:t>
        </w:r>
      </w:hyperlink>
      <w:r w:rsidR="00803175" w:rsidRPr="00803175">
        <w:t>. </w:t>
      </w:r>
    </w:p>
    <w:p w14:paraId="450C5A3A" w14:textId="31E35F27" w:rsidR="00B519FE" w:rsidRPr="00803175" w:rsidRDefault="00B519FE" w:rsidP="00B51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r w:rsidRPr="00803175">
        <w:rPr>
          <w:rFonts w:cs="Helvetica"/>
          <w:kern w:val="0"/>
        </w:rPr>
        <w:t>This privacy notice for West London Mission Circuit website describes how and why we might collect, store, use, and/or share (</w:t>
      </w:r>
      <w:r w:rsidR="00803175">
        <w:rPr>
          <w:rFonts w:cs="Helvetica"/>
          <w:kern w:val="0"/>
        </w:rPr>
        <w:t>‘</w:t>
      </w:r>
      <w:r w:rsidRPr="00803175">
        <w:rPr>
          <w:rFonts w:cs="Helvetica"/>
          <w:kern w:val="0"/>
        </w:rPr>
        <w:t>process') your information when you use our services</w:t>
      </w:r>
      <w:r w:rsidR="00803175">
        <w:rPr>
          <w:rFonts w:cs="Helvetica"/>
          <w:kern w:val="0"/>
        </w:rPr>
        <w:t xml:space="preserve">, </w:t>
      </w:r>
      <w:r w:rsidRPr="00803175">
        <w:rPr>
          <w:rFonts w:cs="Helvetica"/>
          <w:kern w:val="0"/>
        </w:rPr>
        <w:t>specifically when you:</w:t>
      </w:r>
    </w:p>
    <w:p w14:paraId="1FDEF6F8" w14:textId="77777777" w:rsidR="00B519FE" w:rsidRPr="00803175" w:rsidRDefault="00B519FE" w:rsidP="00B51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3A364B52" w14:textId="0B2848A9" w:rsidR="00B519FE" w:rsidRPr="00803175" w:rsidRDefault="00B519FE" w:rsidP="00B519FE">
      <w:pPr>
        <w:pStyle w:val="ListParagraph"/>
        <w:numPr>
          <w:ilvl w:val="0"/>
          <w:numId w:val="1"/>
        </w:numPr>
        <w:rPr>
          <w:rFonts w:cs="Helvetica"/>
          <w:kern w:val="0"/>
        </w:rPr>
      </w:pPr>
      <w:r w:rsidRPr="00803175">
        <w:rPr>
          <w:rFonts w:ascii="Calibri" w:hAnsi="Calibri" w:cs="Calibri"/>
          <w:kern w:val="0"/>
        </w:rPr>
        <w:t>﻿﻿</w:t>
      </w:r>
      <w:r w:rsidRPr="00803175">
        <w:rPr>
          <w:rFonts w:cs="Helvetica"/>
          <w:kern w:val="0"/>
        </w:rPr>
        <w:t xml:space="preserve">Visit our website at </w:t>
      </w:r>
      <w:r w:rsidR="00485A11">
        <w:rPr>
          <w:rFonts w:cs="Helvetica"/>
          <w:kern w:val="0"/>
        </w:rPr>
        <w:t>www.westlondonmission.com</w:t>
      </w:r>
    </w:p>
    <w:p w14:paraId="3F4C33DE" w14:textId="6F5B6600" w:rsidR="00B519FE" w:rsidRPr="00C81606" w:rsidRDefault="00B519FE" w:rsidP="00B519FE">
      <w:pPr>
        <w:pStyle w:val="ListParagraph"/>
        <w:numPr>
          <w:ilvl w:val="0"/>
          <w:numId w:val="1"/>
        </w:numPr>
        <w:rPr>
          <w:rFonts w:cs="Helvetica"/>
          <w:kern w:val="0"/>
        </w:rPr>
      </w:pPr>
      <w:r w:rsidRPr="00803175">
        <w:rPr>
          <w:rFonts w:cs="Helvetica"/>
          <w:kern w:val="0"/>
        </w:rPr>
        <w:t xml:space="preserve">Send us an enquiry via our Enquiry form </w:t>
      </w:r>
    </w:p>
    <w:p w14:paraId="4D26D479" w14:textId="77777777" w:rsidR="00A85D7D" w:rsidRPr="00803175" w:rsidRDefault="00A85D7D" w:rsidP="00B519FE">
      <w:pPr>
        <w:rPr>
          <w:b/>
          <w:bCs/>
        </w:rPr>
      </w:pPr>
    </w:p>
    <w:p w14:paraId="3919BCBA" w14:textId="63117AA9" w:rsidR="00B519FE" w:rsidRPr="00803175" w:rsidRDefault="00B519FE" w:rsidP="00B519FE">
      <w:pPr>
        <w:rPr>
          <w:b/>
          <w:bCs/>
          <w:sz w:val="28"/>
          <w:szCs w:val="28"/>
        </w:rPr>
      </w:pPr>
      <w:r w:rsidRPr="00803175">
        <w:rPr>
          <w:b/>
          <w:bCs/>
          <w:sz w:val="28"/>
          <w:szCs w:val="28"/>
        </w:rPr>
        <w:t>What data do we collect</w:t>
      </w:r>
      <w:r w:rsidR="00803175" w:rsidRPr="00803175">
        <w:rPr>
          <w:b/>
          <w:bCs/>
          <w:sz w:val="28"/>
          <w:szCs w:val="28"/>
        </w:rPr>
        <w:t xml:space="preserve"> and </w:t>
      </w:r>
      <w:r w:rsidR="00AD17C3">
        <w:rPr>
          <w:b/>
          <w:bCs/>
          <w:sz w:val="28"/>
          <w:szCs w:val="28"/>
        </w:rPr>
        <w:t>when do we collect it?</w:t>
      </w:r>
    </w:p>
    <w:p w14:paraId="6E27E445" w14:textId="77777777" w:rsidR="00B519FE" w:rsidRPr="00803175" w:rsidRDefault="00B519FE"/>
    <w:p w14:paraId="56F62D0F" w14:textId="4DDDA2EB" w:rsidR="00B519FE" w:rsidRPr="00803175" w:rsidRDefault="00B519FE">
      <w:pPr>
        <w:rPr>
          <w:b/>
          <w:bCs/>
        </w:rPr>
      </w:pPr>
      <w:r w:rsidRPr="00803175">
        <w:t xml:space="preserve">The West London Mission Circuit website gathers data from you for the purpose of </w:t>
      </w:r>
      <w:r w:rsidRPr="00803175">
        <w:rPr>
          <w:b/>
          <w:bCs/>
        </w:rPr>
        <w:t>providing a service to you</w:t>
      </w:r>
      <w:r w:rsidR="00803175" w:rsidRPr="00803175">
        <w:rPr>
          <w:b/>
          <w:bCs/>
        </w:rPr>
        <w:t xml:space="preserve"> by delivering information on our organisation</w:t>
      </w:r>
      <w:r w:rsidRPr="00803175">
        <w:t xml:space="preserve"> and </w:t>
      </w:r>
      <w:r w:rsidRPr="00803175">
        <w:rPr>
          <w:b/>
          <w:bCs/>
        </w:rPr>
        <w:t>bettering this service by performing data analytics</w:t>
      </w:r>
      <w:r w:rsidR="00803175" w:rsidRPr="00803175">
        <w:rPr>
          <w:b/>
          <w:bCs/>
        </w:rPr>
        <w:t>.</w:t>
      </w:r>
    </w:p>
    <w:p w14:paraId="5FC75DA5" w14:textId="77777777" w:rsidR="00B519FE" w:rsidRPr="00803175" w:rsidRDefault="00B519FE">
      <w:r w:rsidRPr="00803175">
        <w:t xml:space="preserve">We may collect the following information about you: </w:t>
      </w:r>
    </w:p>
    <w:p w14:paraId="5AF53454" w14:textId="33D5CC41" w:rsidR="00B519FE" w:rsidRPr="00803175" w:rsidRDefault="00B519FE">
      <w:r w:rsidRPr="00803175">
        <w:t>• Your name • Your email address • Your phone number • Your IP address • Other relevant information</w:t>
      </w:r>
    </w:p>
    <w:p w14:paraId="5023ADD6" w14:textId="3D5E4B74" w:rsidR="00803175" w:rsidRDefault="00B519FE">
      <w:pPr>
        <w:rPr>
          <w:rFonts w:cs="Helvetica"/>
          <w:kern w:val="0"/>
        </w:rPr>
      </w:pPr>
      <w:r w:rsidRPr="00803175">
        <w:rPr>
          <w:rFonts w:cs="Helvetica"/>
          <w:kern w:val="0"/>
        </w:rPr>
        <w:t>Other relevant information includes information that you voluntarily provide to us when you enquire about us or our services, when you participate in activities on the services, or when you otherwise contact us.</w:t>
      </w:r>
      <w:r w:rsidR="00803175" w:rsidRPr="00803175">
        <w:rPr>
          <w:rFonts w:cs="Helvetica"/>
          <w:kern w:val="0"/>
        </w:rPr>
        <w:t xml:space="preserve"> It also includes the pages you visit and the actions you perform on our website, the site you navigate onto our website from, and the time you spend viewing our website.</w:t>
      </w:r>
    </w:p>
    <w:p w14:paraId="108CEE42" w14:textId="77777777" w:rsidR="00AD17C3" w:rsidRDefault="00AD17C3">
      <w:pPr>
        <w:rPr>
          <w:rFonts w:cs="Helvetica"/>
          <w:kern w:val="0"/>
        </w:rPr>
      </w:pPr>
    </w:p>
    <w:p w14:paraId="5C94829E" w14:textId="196F9937" w:rsidR="00AD17C3" w:rsidRDefault="00AD17C3">
      <w:pPr>
        <w:rPr>
          <w:b/>
          <w:bCs/>
          <w:sz w:val="28"/>
          <w:szCs w:val="28"/>
        </w:rPr>
      </w:pPr>
      <w:r>
        <w:rPr>
          <w:b/>
          <w:bCs/>
          <w:sz w:val="28"/>
          <w:szCs w:val="28"/>
        </w:rPr>
        <w:t>H</w:t>
      </w:r>
      <w:r w:rsidRPr="00803175">
        <w:rPr>
          <w:b/>
          <w:bCs/>
          <w:sz w:val="28"/>
          <w:szCs w:val="28"/>
        </w:rPr>
        <w:t>ow do we process your data?</w:t>
      </w:r>
    </w:p>
    <w:p w14:paraId="69508A5A" w14:textId="77777777" w:rsidR="00AD17C3" w:rsidRDefault="00AD17C3">
      <w:pPr>
        <w:rPr>
          <w:rFonts w:cs="Helvetica"/>
          <w:kern w:val="0"/>
        </w:rPr>
      </w:pPr>
    </w:p>
    <w:p w14:paraId="7E71DB0E" w14:textId="77777777" w:rsidR="00803175" w:rsidRDefault="00803175">
      <w:r w:rsidRPr="00803175">
        <w:t>West London Mission Circuit protects your data according to the</w:t>
      </w:r>
      <w:r w:rsidRPr="00803175">
        <w:rPr>
          <w:b/>
          <w:bCs/>
        </w:rPr>
        <w:t xml:space="preserve"> </w:t>
      </w:r>
      <w:r w:rsidRPr="00803175">
        <w:t xml:space="preserve">Data Protection Act 2018 the General Data Protection Regulation 2016/679 (GDPR). </w:t>
      </w:r>
    </w:p>
    <w:p w14:paraId="68C0491F" w14:textId="230F8E2F" w:rsidR="00803175" w:rsidRPr="00803175" w:rsidRDefault="00803175">
      <w:pPr>
        <w:rPr>
          <w:b/>
          <w:bCs/>
        </w:rPr>
      </w:pPr>
      <w:r>
        <w:t>West London Mission Circuit is committed to protecting your information and ensuring the way we process and store your data is secure. We implement appropriate physical, electronic, and administrative measures to protect and secure the information we collect online, ensuring it remains safe from unauthorised access or disclosure.</w:t>
      </w:r>
    </w:p>
    <w:p w14:paraId="2EB9A17C" w14:textId="77777777" w:rsidR="00803175" w:rsidRDefault="00803175" w:rsidP="00803175">
      <w:pPr>
        <w:rPr>
          <w:b/>
          <w:bCs/>
          <w:sz w:val="28"/>
          <w:szCs w:val="28"/>
        </w:rPr>
      </w:pPr>
      <w:r w:rsidRPr="00803175">
        <w:rPr>
          <w:b/>
          <w:bCs/>
          <w:sz w:val="28"/>
          <w:szCs w:val="28"/>
        </w:rPr>
        <w:lastRenderedPageBreak/>
        <w:t>Do we share your data with third parties?</w:t>
      </w:r>
    </w:p>
    <w:p w14:paraId="0A03EEF0" w14:textId="77777777" w:rsidR="00803175" w:rsidRPr="00803175" w:rsidRDefault="00803175" w:rsidP="00803175">
      <w:pPr>
        <w:rPr>
          <w:b/>
          <w:bCs/>
          <w:sz w:val="28"/>
          <w:szCs w:val="28"/>
        </w:rPr>
      </w:pPr>
    </w:p>
    <w:p w14:paraId="2274EFA2" w14:textId="77777777" w:rsidR="00803175" w:rsidRP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r w:rsidRPr="00803175">
        <w:rPr>
          <w:rFonts w:cs="Helvetica"/>
          <w:kern w:val="0"/>
        </w:rPr>
        <w:t xml:space="preserve">We may share your data with third-party vendors, service providers, contractors, or agents ('third parties')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organisation apart from us. They also commit to protect the data they hold </w:t>
      </w:r>
      <w:proofErr w:type="gramStart"/>
      <w:r w:rsidRPr="00803175">
        <w:rPr>
          <w:rFonts w:cs="Helvetica"/>
          <w:kern w:val="0"/>
        </w:rPr>
        <w:t>on</w:t>
      </w:r>
      <w:proofErr w:type="gramEnd"/>
      <w:r w:rsidRPr="00803175">
        <w:rPr>
          <w:rFonts w:cs="Helvetica"/>
          <w:kern w:val="0"/>
        </w:rPr>
        <w:t xml:space="preserve"> our behalf and to retain it for the period we instruct.</w:t>
      </w:r>
    </w:p>
    <w:p w14:paraId="7B19EEAB" w14:textId="77777777" w:rsidR="00803175" w:rsidRP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2CE607A4" w14:textId="77777777" w:rsidR="00803175" w:rsidRP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r w:rsidRPr="00803175">
        <w:rPr>
          <w:rFonts w:cs="Helvetica"/>
          <w:kern w:val="0"/>
        </w:rPr>
        <w:t>The third parties we may share personal information with are as follows:</w:t>
      </w:r>
    </w:p>
    <w:p w14:paraId="0FBFD940" w14:textId="77777777" w:rsidR="00803175" w:rsidRP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2A5E855F" w14:textId="77777777" w:rsidR="00803175" w:rsidRDefault="00803175" w:rsidP="0080317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cs="Helvetica"/>
          <w:kern w:val="0"/>
        </w:rPr>
      </w:pPr>
      <w:r w:rsidRPr="00803175">
        <w:rPr>
          <w:rFonts w:cs="Helvetica"/>
          <w:kern w:val="0"/>
        </w:rPr>
        <w:t>Website Hosting: Wix</w:t>
      </w:r>
    </w:p>
    <w:p w14:paraId="0B3CFDD4" w14:textId="3B68BC47" w:rsidR="00803175" w:rsidRPr="00803175" w:rsidRDefault="00803175" w:rsidP="0080317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cs="Helvetica"/>
          <w:kern w:val="0"/>
        </w:rPr>
      </w:pPr>
      <w:r w:rsidRPr="00803175">
        <w:rPr>
          <w:rFonts w:cs="Helvetica"/>
          <w:kern w:val="0"/>
        </w:rPr>
        <w:t>Web and Mobile Analytics: Google Analytics</w:t>
      </w:r>
    </w:p>
    <w:p w14:paraId="0A623EC1" w14:textId="77777777" w:rsid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71912A96" w14:textId="3EA9FC7C" w:rsid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r w:rsidRPr="00803175">
        <w:rPr>
          <w:rStyle w:val="Emphasis"/>
          <w:i w:val="0"/>
          <w:iCs w:val="0"/>
          <w:color w:val="000624"/>
        </w:rPr>
        <w:t xml:space="preserve">Our </w:t>
      </w:r>
      <w:r>
        <w:rPr>
          <w:rStyle w:val="Emphasis"/>
          <w:i w:val="0"/>
          <w:iCs w:val="0"/>
          <w:color w:val="000624"/>
        </w:rPr>
        <w:t>website</w:t>
      </w:r>
      <w:r w:rsidRPr="00803175">
        <w:rPr>
          <w:rStyle w:val="Emphasis"/>
          <w:i w:val="0"/>
          <w:iCs w:val="0"/>
          <w:color w:val="000624"/>
        </w:rPr>
        <w:t xml:space="preserve"> is hosted on the Wix.com platform. Wix.com provides us with the online platform that allows us to </w:t>
      </w:r>
      <w:r>
        <w:rPr>
          <w:rStyle w:val="Emphasis"/>
          <w:i w:val="0"/>
          <w:iCs w:val="0"/>
          <w:color w:val="000624"/>
        </w:rPr>
        <w:t>offer our</w:t>
      </w:r>
      <w:r w:rsidRPr="00803175">
        <w:rPr>
          <w:rStyle w:val="Emphasis"/>
          <w:i w:val="0"/>
          <w:iCs w:val="0"/>
          <w:color w:val="000624"/>
        </w:rPr>
        <w:t xml:space="preserve"> services to you. Your data may be stored through </w:t>
      </w:r>
      <w:proofErr w:type="spellStart"/>
      <w:r w:rsidRPr="00803175">
        <w:rPr>
          <w:rStyle w:val="Emphasis"/>
          <w:i w:val="0"/>
          <w:iCs w:val="0"/>
          <w:color w:val="000624"/>
        </w:rPr>
        <w:t>Wix.com’s</w:t>
      </w:r>
      <w:proofErr w:type="spellEnd"/>
      <w:r w:rsidRPr="00803175">
        <w:rPr>
          <w:rStyle w:val="Emphasis"/>
          <w:i w:val="0"/>
          <w:iCs w:val="0"/>
          <w:color w:val="000624"/>
        </w:rPr>
        <w:t xml:space="preserve"> data storage, databases and the general Wix.com applications. They store your data on secure servers behind a firewall.  </w:t>
      </w:r>
    </w:p>
    <w:p w14:paraId="19EF16A0" w14:textId="77777777" w:rsid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6C1CA38E" w14:textId="53AC7A47" w:rsid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r>
        <w:rPr>
          <w:rFonts w:cs="Helvetica"/>
          <w:kern w:val="0"/>
        </w:rPr>
        <w:t xml:space="preserve">You can read more about privacy practices at Google here: </w:t>
      </w:r>
      <w:hyperlink r:id="rId6" w:history="1">
        <w:r w:rsidR="00A85D7D" w:rsidRPr="007824C4">
          <w:rPr>
            <w:rStyle w:val="Hyperlink"/>
            <w:rFonts w:cs="Helvetica"/>
            <w:kern w:val="0"/>
          </w:rPr>
          <w:t>https://policies.google.com/privacy</w:t>
        </w:r>
      </w:hyperlink>
    </w:p>
    <w:p w14:paraId="7BA304C4" w14:textId="77777777" w:rsidR="00A85D7D" w:rsidRDefault="00A85D7D"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77877A3E" w14:textId="77777777" w:rsidR="00A85D7D" w:rsidRPr="00803175" w:rsidRDefault="00A85D7D"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Emphasis"/>
          <w:rFonts w:cs="Helvetica"/>
          <w:i w:val="0"/>
          <w:iCs w:val="0"/>
          <w:kern w:val="0"/>
        </w:rPr>
      </w:pPr>
    </w:p>
    <w:p w14:paraId="040F65C3" w14:textId="77777777" w:rsidR="00803175" w:rsidRPr="00803175" w:rsidRDefault="00803175">
      <w:pPr>
        <w:pBdr>
          <w:bottom w:val="single" w:sz="6" w:space="1" w:color="auto"/>
        </w:pBdr>
        <w:rPr>
          <w:rFonts w:cs="Helvetica"/>
          <w:kern w:val="0"/>
        </w:rPr>
      </w:pPr>
    </w:p>
    <w:p w14:paraId="6DCE8378" w14:textId="77777777" w:rsidR="00803175" w:rsidRDefault="00803175">
      <w:pPr>
        <w:rPr>
          <w:rFonts w:cs="Helvetica"/>
          <w:kern w:val="0"/>
        </w:rPr>
      </w:pPr>
    </w:p>
    <w:p w14:paraId="23446FFA" w14:textId="77777777" w:rsidR="00A85D7D" w:rsidRPr="00803175" w:rsidRDefault="00A85D7D">
      <w:pPr>
        <w:rPr>
          <w:rFonts w:cs="Helvetica"/>
          <w:kern w:val="0"/>
        </w:rPr>
      </w:pPr>
    </w:p>
    <w:p w14:paraId="30C29E9A" w14:textId="6292211A" w:rsidR="00803175" w:rsidRPr="00803175" w:rsidRDefault="00803175">
      <w:r w:rsidRPr="00803175">
        <w:t xml:space="preserve">West London Mission Circuit has the right to change this policy by updating this document. You can remain updated on any changes by periodically checking the document. </w:t>
      </w:r>
    </w:p>
    <w:p w14:paraId="1605F38B" w14:textId="6BB602E4" w:rsidR="00803175" w:rsidRPr="00803175" w:rsidRDefault="00803175">
      <w:r w:rsidRPr="00803175">
        <w:t xml:space="preserve">This policy is effective from </w:t>
      </w:r>
      <w:r w:rsidR="00485A11">
        <w:t>May</w:t>
      </w:r>
      <w:r w:rsidRPr="00803175">
        <w:t xml:space="preserve"> 202</w:t>
      </w:r>
      <w:r w:rsidR="00485A11">
        <w:t>5</w:t>
      </w:r>
      <w:r w:rsidRPr="00803175">
        <w:t>. We will mark any future updates here.</w:t>
      </w:r>
    </w:p>
    <w:p w14:paraId="2125CFD2" w14:textId="089D66D2" w:rsidR="00803175" w:rsidRDefault="00803175">
      <w:r w:rsidRPr="00803175">
        <w:t>If you have questions about how we use your data, or to exercise your rights over your data, you can contact us</w:t>
      </w:r>
      <w:r>
        <w:t xml:space="preserve"> via email at </w:t>
      </w:r>
      <w:hyperlink r:id="rId7" w:history="1">
        <w:r w:rsidR="00AD17C3" w:rsidRPr="007824C4">
          <w:rPr>
            <w:rStyle w:val="Hyperlink"/>
          </w:rPr>
          <w:t>circuit.administrator@hindestreet.org.uk</w:t>
        </w:r>
      </w:hyperlink>
      <w:r>
        <w:t>.</w:t>
      </w:r>
    </w:p>
    <w:p w14:paraId="7B25C954" w14:textId="2568F8C8" w:rsidR="00AD17C3" w:rsidRPr="00803175" w:rsidRDefault="00AD17C3">
      <w:r w:rsidRPr="00AD17C3">
        <w:rPr>
          <w:i/>
          <w:iCs/>
        </w:rPr>
        <w:t>If you do</w:t>
      </w:r>
      <w:r>
        <w:rPr>
          <w:i/>
          <w:iCs/>
        </w:rPr>
        <w:t xml:space="preserve"> not</w:t>
      </w:r>
      <w:r w:rsidRPr="00AD17C3">
        <w:rPr>
          <w:i/>
          <w:iCs/>
        </w:rPr>
        <w:t xml:space="preserve"> want us to process your data anymore, please </w:t>
      </w:r>
      <w:r>
        <w:rPr>
          <w:i/>
          <w:iCs/>
        </w:rPr>
        <w:t xml:space="preserve">refrain from using our services. </w:t>
      </w:r>
    </w:p>
    <w:p w14:paraId="080EBE8B" w14:textId="77777777" w:rsidR="00B519FE" w:rsidRPr="00803175" w:rsidRDefault="00B519FE">
      <w:pPr>
        <w:rPr>
          <w:rFonts w:cs="Helvetica"/>
          <w:kern w:val="0"/>
        </w:rPr>
      </w:pPr>
    </w:p>
    <w:p w14:paraId="423C4E5C" w14:textId="77777777" w:rsidR="00803175" w:rsidRPr="00803175" w:rsidRDefault="00803175" w:rsidP="00803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kern w:val="0"/>
        </w:rPr>
      </w:pPr>
    </w:p>
    <w:p w14:paraId="2600CA1F" w14:textId="72B09D0A" w:rsidR="00B519FE" w:rsidRPr="00803175" w:rsidRDefault="00B519FE">
      <w:r w:rsidRPr="00803175">
        <w:t xml:space="preserve"> </w:t>
      </w:r>
    </w:p>
    <w:sectPr w:rsidR="00B519FE" w:rsidRPr="00803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D5435"/>
    <w:multiLevelType w:val="hybridMultilevel"/>
    <w:tmpl w:val="827A194C"/>
    <w:lvl w:ilvl="0" w:tplc="CE0AE44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618455">
    <w:abstractNumId w:val="1"/>
  </w:num>
  <w:num w:numId="2" w16cid:durableId="57058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FE"/>
    <w:rsid w:val="00037585"/>
    <w:rsid w:val="00485A11"/>
    <w:rsid w:val="00803175"/>
    <w:rsid w:val="00A85D7D"/>
    <w:rsid w:val="00AD17C3"/>
    <w:rsid w:val="00B519FE"/>
    <w:rsid w:val="00C81606"/>
    <w:rsid w:val="00CE1EE6"/>
    <w:rsid w:val="00E9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BC0C8E"/>
  <w15:chartTrackingRefBased/>
  <w15:docId w15:val="{8F18497C-75DF-234E-892F-338E22CE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9FE"/>
    <w:rPr>
      <w:rFonts w:eastAsiaTheme="majorEastAsia" w:cstheme="majorBidi"/>
      <w:color w:val="272727" w:themeColor="text1" w:themeTint="D8"/>
    </w:rPr>
  </w:style>
  <w:style w:type="paragraph" w:styleId="Title">
    <w:name w:val="Title"/>
    <w:basedOn w:val="Normal"/>
    <w:next w:val="Normal"/>
    <w:link w:val="TitleChar"/>
    <w:uiPriority w:val="10"/>
    <w:qFormat/>
    <w:rsid w:val="00B51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9FE"/>
    <w:pPr>
      <w:spacing w:before="160"/>
      <w:jc w:val="center"/>
    </w:pPr>
    <w:rPr>
      <w:i/>
      <w:iCs/>
      <w:color w:val="404040" w:themeColor="text1" w:themeTint="BF"/>
    </w:rPr>
  </w:style>
  <w:style w:type="character" w:customStyle="1" w:styleId="QuoteChar">
    <w:name w:val="Quote Char"/>
    <w:basedOn w:val="DefaultParagraphFont"/>
    <w:link w:val="Quote"/>
    <w:uiPriority w:val="29"/>
    <w:rsid w:val="00B519FE"/>
    <w:rPr>
      <w:i/>
      <w:iCs/>
      <w:color w:val="404040" w:themeColor="text1" w:themeTint="BF"/>
    </w:rPr>
  </w:style>
  <w:style w:type="paragraph" w:styleId="ListParagraph">
    <w:name w:val="List Paragraph"/>
    <w:basedOn w:val="Normal"/>
    <w:uiPriority w:val="34"/>
    <w:qFormat/>
    <w:rsid w:val="00B519FE"/>
    <w:pPr>
      <w:ind w:left="720"/>
      <w:contextualSpacing/>
    </w:pPr>
  </w:style>
  <w:style w:type="character" w:styleId="IntenseEmphasis">
    <w:name w:val="Intense Emphasis"/>
    <w:basedOn w:val="DefaultParagraphFont"/>
    <w:uiPriority w:val="21"/>
    <w:qFormat/>
    <w:rsid w:val="00B519FE"/>
    <w:rPr>
      <w:i/>
      <w:iCs/>
      <w:color w:val="0F4761" w:themeColor="accent1" w:themeShade="BF"/>
    </w:rPr>
  </w:style>
  <w:style w:type="paragraph" w:styleId="IntenseQuote">
    <w:name w:val="Intense Quote"/>
    <w:basedOn w:val="Normal"/>
    <w:next w:val="Normal"/>
    <w:link w:val="IntenseQuoteChar"/>
    <w:uiPriority w:val="30"/>
    <w:qFormat/>
    <w:rsid w:val="00B51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9FE"/>
    <w:rPr>
      <w:i/>
      <w:iCs/>
      <w:color w:val="0F4761" w:themeColor="accent1" w:themeShade="BF"/>
    </w:rPr>
  </w:style>
  <w:style w:type="character" w:styleId="IntenseReference">
    <w:name w:val="Intense Reference"/>
    <w:basedOn w:val="DefaultParagraphFont"/>
    <w:uiPriority w:val="32"/>
    <w:qFormat/>
    <w:rsid w:val="00B519FE"/>
    <w:rPr>
      <w:b/>
      <w:bCs/>
      <w:smallCaps/>
      <w:color w:val="0F4761" w:themeColor="accent1" w:themeShade="BF"/>
      <w:spacing w:val="5"/>
    </w:rPr>
  </w:style>
  <w:style w:type="character" w:styleId="Hyperlink">
    <w:name w:val="Hyperlink"/>
    <w:basedOn w:val="DefaultParagraphFont"/>
    <w:uiPriority w:val="99"/>
    <w:unhideWhenUsed/>
    <w:rsid w:val="00B519FE"/>
    <w:rPr>
      <w:color w:val="467886" w:themeColor="hyperlink"/>
      <w:u w:val="single"/>
    </w:rPr>
  </w:style>
  <w:style w:type="character" w:styleId="UnresolvedMention">
    <w:name w:val="Unresolved Mention"/>
    <w:basedOn w:val="DefaultParagraphFont"/>
    <w:uiPriority w:val="99"/>
    <w:semiHidden/>
    <w:unhideWhenUsed/>
    <w:rsid w:val="00B519FE"/>
    <w:rPr>
      <w:color w:val="605E5C"/>
      <w:shd w:val="clear" w:color="auto" w:fill="E1DFDD"/>
    </w:rPr>
  </w:style>
  <w:style w:type="character" w:styleId="Emphasis">
    <w:name w:val="Emphasis"/>
    <w:basedOn w:val="DefaultParagraphFont"/>
    <w:uiPriority w:val="20"/>
    <w:qFormat/>
    <w:rsid w:val="00803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rcuit.administrator@hindestre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 TargetMode="External"/><Relationship Id="rId5" Type="http://schemas.openxmlformats.org/officeDocument/2006/relationships/hyperlink" Target="https://register-of-charities.charitycommission.gov.uk/charity-search/-/charity-details/50046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Paivinen</dc:creator>
  <cp:keywords/>
  <dc:description/>
  <cp:lastModifiedBy>Elina Paivinen</cp:lastModifiedBy>
  <cp:revision>2</cp:revision>
  <dcterms:created xsi:type="dcterms:W3CDTF">2025-05-20T13:57:00Z</dcterms:created>
  <dcterms:modified xsi:type="dcterms:W3CDTF">2025-05-20T13:57:00Z</dcterms:modified>
</cp:coreProperties>
</file>